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AAAE0" w14:textId="77777777" w:rsidR="00BE0E32" w:rsidRPr="006E147D" w:rsidRDefault="00923A4F">
      <w:pPr>
        <w:rPr>
          <w:rFonts w:asciiTheme="minorHAnsi" w:hAnsiTheme="minorHAnsi" w:cstheme="minorHAnsi"/>
        </w:rPr>
      </w:pPr>
      <w:r w:rsidRPr="006E147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C1FE7F" wp14:editId="4B257633">
                <wp:simplePos x="0" y="0"/>
                <wp:positionH relativeFrom="column">
                  <wp:posOffset>125730</wp:posOffset>
                </wp:positionH>
                <wp:positionV relativeFrom="paragraph">
                  <wp:posOffset>-7620</wp:posOffset>
                </wp:positionV>
                <wp:extent cx="6836410" cy="7343775"/>
                <wp:effectExtent l="0" t="0" r="254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6410" cy="7343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 id="1">
                        <w:txbxContent>
                          <w:p w14:paraId="77501D27" w14:textId="7DBE18CB" w:rsidR="00E22063" w:rsidRDefault="00DF1DD7" w:rsidP="00E22063">
                            <w:pPr>
                              <w:keepNext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March 28</w:t>
                            </w:r>
                            <w:r w:rsidR="004D3C18">
                              <w:rPr>
                                <w:sz w:val="24"/>
                                <w:szCs w:val="24"/>
                              </w:rPr>
                              <w:t>, 202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577B5B86" w14:textId="77777777" w:rsidR="004D3C18" w:rsidRDefault="004D3C18" w:rsidP="00E22063">
                            <w:pPr>
                              <w:keepNext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2731559" w14:textId="77777777" w:rsidR="00923A4F" w:rsidRDefault="00923A4F" w:rsidP="00E22063">
                            <w:pPr>
                              <w:keepNext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406BFDE" w14:textId="77777777" w:rsidR="004D3C18" w:rsidRDefault="004D3C18" w:rsidP="00E22063">
                            <w:pPr>
                              <w:keepNext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Dr. Donald R. Bobbitt</w:t>
                            </w:r>
                          </w:p>
                          <w:p w14:paraId="11FB5489" w14:textId="77777777" w:rsidR="004D3C18" w:rsidRDefault="004D3C18" w:rsidP="00E22063">
                            <w:pPr>
                              <w:keepNext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Charles E, Scharlau Presidential Leadership Chair</w:t>
                            </w:r>
                          </w:p>
                          <w:p w14:paraId="71E6B7AD" w14:textId="77777777" w:rsidR="004D3C18" w:rsidRDefault="004D3C18" w:rsidP="00E22063">
                            <w:pPr>
                              <w:keepNext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University of Arkansas System</w:t>
                            </w:r>
                          </w:p>
                          <w:p w14:paraId="3B21529F" w14:textId="77777777" w:rsidR="004D3C18" w:rsidRDefault="004D3C18" w:rsidP="00E22063">
                            <w:pPr>
                              <w:keepNext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2404 N. University Ave.</w:t>
                            </w:r>
                          </w:p>
                          <w:p w14:paraId="086B7176" w14:textId="77777777" w:rsidR="004D3C18" w:rsidRDefault="004D3C18" w:rsidP="00E22063">
                            <w:pPr>
                              <w:keepNext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Little Rock, AR  72207-3608</w:t>
                            </w:r>
                          </w:p>
                          <w:p w14:paraId="1CEC6B39" w14:textId="77777777" w:rsidR="004D3C18" w:rsidRDefault="004D3C18" w:rsidP="00E22063">
                            <w:pPr>
                              <w:keepNext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4DA3BC1" w14:textId="77777777" w:rsidR="004D3C18" w:rsidRDefault="004D3C18" w:rsidP="00E22063">
                            <w:pPr>
                              <w:keepNext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RE:  </w:t>
                            </w:r>
                            <w:r w:rsidR="00FE4D41">
                              <w:rPr>
                                <w:sz w:val="24"/>
                                <w:szCs w:val="24"/>
                              </w:rPr>
                              <w:t>Proposed UAMS Campus Assembly Constitution</w:t>
                            </w:r>
                            <w:r w:rsidR="00092596">
                              <w:rPr>
                                <w:sz w:val="24"/>
                                <w:szCs w:val="24"/>
                              </w:rPr>
                              <w:t xml:space="preserve"> Revision</w:t>
                            </w:r>
                          </w:p>
                          <w:p w14:paraId="333330FB" w14:textId="77777777" w:rsidR="004D3C18" w:rsidRDefault="004D3C18" w:rsidP="00E22063">
                            <w:pPr>
                              <w:keepNext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DEAED2B" w14:textId="77777777" w:rsidR="004D3C18" w:rsidRDefault="004D3C18" w:rsidP="00E22063">
                            <w:pPr>
                              <w:keepNext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Dear Dr. Bobbitt</w:t>
                            </w:r>
                            <w:r w:rsidR="00AE3C19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4899583F" w14:textId="77777777" w:rsidR="00AE3C19" w:rsidRDefault="00AE3C19" w:rsidP="00E22063">
                            <w:pPr>
                              <w:keepNext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DDB499F" w14:textId="77777777" w:rsidR="00C302B6" w:rsidRDefault="00FE4D41" w:rsidP="00E22063">
                            <w:pPr>
                              <w:keepNext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faculty of the University of Arkansas for Medical Sciences (UAMS) recently voted to approve revisions to the Constitution of the Campus Assembly for our institution.</w:t>
                            </w:r>
                          </w:p>
                          <w:p w14:paraId="20A41F59" w14:textId="77777777" w:rsidR="00FE4D41" w:rsidRDefault="00FE4D41" w:rsidP="00E22063">
                            <w:pPr>
                              <w:keepNext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5350DA" w14:textId="0590E16E" w:rsidR="00923A4F" w:rsidRDefault="00051520" w:rsidP="00E22063">
                            <w:pPr>
                              <w:keepNext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9B583B">
                              <w:rPr>
                                <w:sz w:val="24"/>
                                <w:szCs w:val="24"/>
                              </w:rPr>
                              <w:t>Academic Senate in collaborat</w:t>
                            </w:r>
                            <w:r w:rsidR="00863706">
                              <w:rPr>
                                <w:sz w:val="24"/>
                                <w:szCs w:val="24"/>
                              </w:rPr>
                              <w:t>ion with the House of Delegates, which together make up the Campus Assembly</w:t>
                            </w:r>
                            <w:r w:rsidR="008D6EC3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86370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583B">
                              <w:rPr>
                                <w:sz w:val="24"/>
                                <w:szCs w:val="24"/>
                              </w:rPr>
                              <w:t xml:space="preserve">reviewed the campus constitution </w:t>
                            </w:r>
                            <w:r w:rsidR="007E554D">
                              <w:rPr>
                                <w:sz w:val="24"/>
                                <w:szCs w:val="24"/>
                              </w:rPr>
                              <w:t xml:space="preserve">for the purpose </w:t>
                            </w:r>
                            <w:r w:rsidR="00330E40">
                              <w:rPr>
                                <w:sz w:val="24"/>
                                <w:szCs w:val="24"/>
                              </w:rPr>
                              <w:t>of improving</w:t>
                            </w:r>
                            <w:r w:rsidR="007E554D">
                              <w:rPr>
                                <w:sz w:val="24"/>
                                <w:szCs w:val="24"/>
                              </w:rPr>
                              <w:t xml:space="preserve"> the effectiveness of faculty </w:t>
                            </w:r>
                            <w:r w:rsidR="00F92131">
                              <w:rPr>
                                <w:sz w:val="24"/>
                                <w:szCs w:val="24"/>
                              </w:rPr>
                              <w:t xml:space="preserve">and staff </w:t>
                            </w:r>
                            <w:r w:rsidR="007E554D">
                              <w:rPr>
                                <w:sz w:val="24"/>
                                <w:szCs w:val="24"/>
                              </w:rPr>
                              <w:t>governance on campus</w:t>
                            </w:r>
                            <w:r w:rsidR="009B583B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7E554D">
                              <w:rPr>
                                <w:sz w:val="24"/>
                                <w:szCs w:val="24"/>
                              </w:rPr>
                              <w:t xml:space="preserve">The Senate will continue to serve as a mechanism for voicing faculty feedback and recommendations on issues of faculty affairs and academic policies and how the Senate </w:t>
                            </w:r>
                            <w:r w:rsidR="0050613D">
                              <w:rPr>
                                <w:sz w:val="24"/>
                                <w:szCs w:val="24"/>
                              </w:rPr>
                              <w:t>can</w:t>
                            </w:r>
                            <w:r w:rsidR="007E554D">
                              <w:rPr>
                                <w:sz w:val="24"/>
                                <w:szCs w:val="24"/>
                              </w:rPr>
                              <w:t xml:space="preserve"> collaborate with the Provost to work toward strong faculty engagement and excellence in the UAMS academic mission to the state of Arkansas. Amendments approved by the Academic Senate and the</w:t>
                            </w:r>
                            <w:r w:rsidR="00E34DFC">
                              <w:rPr>
                                <w:sz w:val="24"/>
                                <w:szCs w:val="24"/>
                              </w:rPr>
                              <w:t xml:space="preserve"> House of Delegates </w:t>
                            </w:r>
                            <w:r w:rsidR="00332FD8">
                              <w:rPr>
                                <w:sz w:val="24"/>
                                <w:szCs w:val="24"/>
                              </w:rPr>
                              <w:t xml:space="preserve">(HOD) </w:t>
                            </w:r>
                            <w:r w:rsidR="0050613D">
                              <w:rPr>
                                <w:sz w:val="24"/>
                                <w:szCs w:val="24"/>
                              </w:rPr>
                              <w:t>are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more reflective of </w:t>
                            </w:r>
                            <w:r w:rsidR="00C46AD5">
                              <w:rPr>
                                <w:sz w:val="24"/>
                                <w:szCs w:val="24"/>
                              </w:rPr>
                              <w:t xml:space="preserve">current operations of the group and </w:t>
                            </w:r>
                            <w:r w:rsidR="00386515">
                              <w:rPr>
                                <w:sz w:val="24"/>
                                <w:szCs w:val="24"/>
                              </w:rPr>
                              <w:t>to more efficiently focus the campus governance on faculty affairs issues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3E51ABE3" w14:textId="77777777" w:rsidR="00923A4F" w:rsidRDefault="00923A4F" w:rsidP="00E22063">
                            <w:pPr>
                              <w:keepNext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E3C047F" w14:textId="078AB3EF" w:rsidR="0050613D" w:rsidRDefault="00C14F71" w:rsidP="00E22063">
                            <w:pPr>
                              <w:keepNext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Two notable changes were approved</w:t>
                            </w:r>
                            <w:r w:rsidR="00386515">
                              <w:rPr>
                                <w:sz w:val="24"/>
                                <w:szCs w:val="24"/>
                              </w:rPr>
                              <w:t xml:space="preserve"> by these two bodies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 First, the composition of the Academic Senate </w:t>
                            </w:r>
                            <w:r w:rsidR="000810B2">
                              <w:rPr>
                                <w:sz w:val="24"/>
                                <w:szCs w:val="24"/>
                              </w:rPr>
                              <w:t xml:space="preserve">has been amended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to be an elected body instead of being composed of </w:t>
                            </w:r>
                            <w:r w:rsidR="000810B2">
                              <w:rPr>
                                <w:sz w:val="24"/>
                                <w:szCs w:val="24"/>
                              </w:rPr>
                              <w:t xml:space="preserve">essentially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all persons with faculty appointments at UAMS. Second,</w:t>
                            </w:r>
                            <w:r w:rsidR="00386515">
                              <w:rPr>
                                <w:sz w:val="24"/>
                                <w:szCs w:val="24"/>
                              </w:rPr>
                              <w:t xml:space="preserve"> in recognition of existing curricular and degree oversight of the individual colleges </w:t>
                            </w:r>
                            <w:r w:rsidR="000810B2">
                              <w:rPr>
                                <w:sz w:val="24"/>
                                <w:szCs w:val="24"/>
                              </w:rPr>
                              <w:t>with their own accrediting bodies, the function of the Academic Senate has been revised. It is proposed that oversight of degree programs, curricula, calendars and honors</w:t>
                            </w:r>
                            <w:r w:rsidR="00330E40">
                              <w:rPr>
                                <w:sz w:val="24"/>
                                <w:szCs w:val="24"/>
                              </w:rPr>
                              <w:t xml:space="preserve"> be removed consistent with current practice</w:t>
                            </w:r>
                            <w:r w:rsidR="005371D8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0810B2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330E40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="000810B2">
                              <w:rPr>
                                <w:sz w:val="24"/>
                                <w:szCs w:val="24"/>
                              </w:rPr>
                              <w:t xml:space="preserve">he Academic Senate </w:t>
                            </w:r>
                            <w:r w:rsidR="00330E40">
                              <w:rPr>
                                <w:sz w:val="24"/>
                                <w:szCs w:val="24"/>
                              </w:rPr>
                              <w:t>will continue to be</w:t>
                            </w:r>
                            <w:r w:rsidR="000810B2">
                              <w:rPr>
                                <w:sz w:val="24"/>
                                <w:szCs w:val="24"/>
                              </w:rPr>
                              <w:t xml:space="preserve"> focused on issues of faculty affairs. </w:t>
                            </w:r>
                            <w:r w:rsidR="00B860DD">
                              <w:rPr>
                                <w:sz w:val="24"/>
                                <w:szCs w:val="24"/>
                              </w:rPr>
                              <w:t xml:space="preserve">Other more modest amendments to the constitution include adjustments to the standing committees, </w:t>
                            </w:r>
                            <w:r w:rsidR="0050613D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B860DD">
                              <w:rPr>
                                <w:sz w:val="24"/>
                                <w:szCs w:val="24"/>
                              </w:rPr>
                              <w:t>enate attendance</w:t>
                            </w:r>
                            <w:r w:rsidR="00863706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92131">
                              <w:rPr>
                                <w:sz w:val="24"/>
                                <w:szCs w:val="24"/>
                              </w:rPr>
                              <w:t xml:space="preserve">eliminating departmental/college quotas for the </w:t>
                            </w:r>
                            <w:r w:rsidR="00332FD8">
                              <w:rPr>
                                <w:sz w:val="24"/>
                                <w:szCs w:val="24"/>
                              </w:rPr>
                              <w:t xml:space="preserve">HOD, allowing non-elected members to serve on the HOD </w:t>
                            </w:r>
                            <w:r w:rsidR="00B860DD">
                              <w:rPr>
                                <w:sz w:val="24"/>
                                <w:szCs w:val="24"/>
                              </w:rPr>
                              <w:t xml:space="preserve">and modernizing the language. </w:t>
                            </w:r>
                            <w:r w:rsidR="00051520"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0810B2">
                              <w:rPr>
                                <w:sz w:val="24"/>
                                <w:szCs w:val="24"/>
                              </w:rPr>
                              <w:t xml:space="preserve">amendments also </w:t>
                            </w:r>
                            <w:r w:rsidR="00C46AD5">
                              <w:rPr>
                                <w:sz w:val="24"/>
                                <w:szCs w:val="24"/>
                              </w:rPr>
                              <w:t>cover</w:t>
                            </w:r>
                            <w:r w:rsidR="00773681">
                              <w:rPr>
                                <w:sz w:val="24"/>
                                <w:szCs w:val="24"/>
                              </w:rPr>
                              <w:t xml:space="preserve"> election of Senate representatives in each college and </w:t>
                            </w:r>
                            <w:r w:rsidR="007E554D">
                              <w:rPr>
                                <w:sz w:val="24"/>
                                <w:szCs w:val="24"/>
                              </w:rPr>
                              <w:t xml:space="preserve">added new representatives for the </w:t>
                            </w:r>
                            <w:r w:rsidR="00773681">
                              <w:rPr>
                                <w:sz w:val="24"/>
                                <w:szCs w:val="24"/>
                              </w:rPr>
                              <w:t>Division of Academic Affairs</w:t>
                            </w:r>
                            <w:r w:rsidR="00E34DFC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05152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F855E98" w14:textId="77777777" w:rsidR="00FE4D41" w:rsidRDefault="00FE4D41" w:rsidP="00E22063">
                            <w:pPr>
                              <w:keepNext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A8ABA9E" w14:textId="73BA771A" w:rsidR="00FE4D41" w:rsidRDefault="00FE4D41" w:rsidP="00E22063">
                            <w:pPr>
                              <w:keepNext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Prior to the </w:t>
                            </w:r>
                            <w:r w:rsidR="00B860DD">
                              <w:rPr>
                                <w:sz w:val="24"/>
                                <w:szCs w:val="24"/>
                              </w:rPr>
                              <w:t xml:space="preserve">full Academic Senate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faculty vote </w:t>
                            </w:r>
                            <w:r w:rsidR="00B860DD">
                              <w:rPr>
                                <w:sz w:val="24"/>
                                <w:szCs w:val="24"/>
                              </w:rPr>
                              <w:t xml:space="preserve">approving the amendments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 Nov</w:t>
                            </w:r>
                            <w:r w:rsidR="00DC03E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3681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2021</w:t>
                            </w:r>
                            <w:r w:rsidR="00B860DD">
                              <w:rPr>
                                <w:sz w:val="24"/>
                                <w:szCs w:val="24"/>
                              </w:rPr>
                              <w:t xml:space="preserve"> (121-yeah; 11-nay)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the</w:t>
                            </w:r>
                            <w:r w:rsidR="00773681">
                              <w:rPr>
                                <w:sz w:val="24"/>
                                <w:szCs w:val="24"/>
                              </w:rPr>
                              <w:t xml:space="preserve"> proposal was approved by the Academic Senate Council </w:t>
                            </w:r>
                            <w:r w:rsidR="00B860DD">
                              <w:rPr>
                                <w:sz w:val="24"/>
                                <w:szCs w:val="24"/>
                              </w:rPr>
                              <w:t>on Sep</w:t>
                            </w:r>
                            <w:r w:rsidR="0050613D">
                              <w:rPr>
                                <w:sz w:val="24"/>
                                <w:szCs w:val="24"/>
                              </w:rPr>
                              <w:t>t.</w:t>
                            </w:r>
                            <w:r w:rsidR="00B860DD">
                              <w:rPr>
                                <w:sz w:val="24"/>
                                <w:szCs w:val="24"/>
                              </w:rPr>
                              <w:t xml:space="preserve"> 21, 2021</w:t>
                            </w:r>
                            <w:r w:rsidR="009B583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3681">
                              <w:rPr>
                                <w:sz w:val="24"/>
                                <w:szCs w:val="24"/>
                              </w:rPr>
                              <w:t xml:space="preserve">and discussed at two </w:t>
                            </w:r>
                            <w:r w:rsidR="00B860DD">
                              <w:rPr>
                                <w:sz w:val="24"/>
                                <w:szCs w:val="24"/>
                              </w:rPr>
                              <w:t xml:space="preserve">previous </w:t>
                            </w:r>
                            <w:r w:rsidR="00773681">
                              <w:rPr>
                                <w:sz w:val="24"/>
                                <w:szCs w:val="24"/>
                              </w:rPr>
                              <w:t xml:space="preserve">open </w:t>
                            </w:r>
                            <w:r w:rsidR="00B860DD">
                              <w:rPr>
                                <w:sz w:val="24"/>
                                <w:szCs w:val="24"/>
                              </w:rPr>
                              <w:t xml:space="preserve">Academic Senate Council meetings. </w:t>
                            </w:r>
                            <w:r w:rsidR="009B583B">
                              <w:rPr>
                                <w:sz w:val="24"/>
                                <w:szCs w:val="24"/>
                              </w:rPr>
                              <w:t xml:space="preserve">Similarly, the House of Delegates executive committee included the amendments on two consecutive agenda meetings and </w:t>
                            </w:r>
                            <w:r w:rsidR="00863706">
                              <w:rPr>
                                <w:sz w:val="24"/>
                                <w:szCs w:val="24"/>
                              </w:rPr>
                              <w:t xml:space="preserve">the full House of Delegates </w:t>
                            </w:r>
                            <w:r w:rsidR="009B583B">
                              <w:rPr>
                                <w:sz w:val="24"/>
                                <w:szCs w:val="24"/>
                              </w:rPr>
                              <w:t xml:space="preserve">approved </w:t>
                            </w:r>
                            <w:r w:rsidR="00863706">
                              <w:rPr>
                                <w:sz w:val="24"/>
                                <w:szCs w:val="24"/>
                              </w:rPr>
                              <w:t xml:space="preserve">the amendments </w:t>
                            </w:r>
                            <w:r w:rsidR="009B583B">
                              <w:rPr>
                                <w:sz w:val="24"/>
                                <w:szCs w:val="24"/>
                              </w:rPr>
                              <w:t>on Oct</w:t>
                            </w:r>
                            <w:r w:rsidR="0050613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9B583B">
                              <w:rPr>
                                <w:sz w:val="24"/>
                                <w:szCs w:val="24"/>
                              </w:rPr>
                              <w:t xml:space="preserve"> 20, 2021</w:t>
                            </w:r>
                            <w:r w:rsidR="00863706">
                              <w:rPr>
                                <w:sz w:val="24"/>
                                <w:szCs w:val="24"/>
                              </w:rPr>
                              <w:t xml:space="preserve"> by voice vote</w:t>
                            </w:r>
                            <w:r w:rsidR="009B583B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Academic Senate officers </w:t>
                            </w:r>
                            <w:r w:rsidR="00773681">
                              <w:rPr>
                                <w:sz w:val="24"/>
                                <w:szCs w:val="24"/>
                              </w:rPr>
                              <w:t xml:space="preserve">also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shared the proposed revisions with Provost Stephanie Gardner, who in turn circulated the proposal to the Office of the General Counsel at UAMS and at the System Office. </w:t>
                            </w:r>
                            <w:r w:rsidR="00051520">
                              <w:rPr>
                                <w:sz w:val="24"/>
                                <w:szCs w:val="24"/>
                              </w:rPr>
                              <w:t>The proposed revisions were consistent with campus</w:t>
                            </w:r>
                            <w:r w:rsidR="00C46AD5">
                              <w:rPr>
                                <w:sz w:val="24"/>
                                <w:szCs w:val="24"/>
                              </w:rPr>
                              <w:t xml:space="preserve"> policies</w:t>
                            </w:r>
                            <w:r w:rsidR="00051520">
                              <w:rPr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="00C46AD5">
                              <w:rPr>
                                <w:sz w:val="24"/>
                                <w:szCs w:val="24"/>
                              </w:rPr>
                              <w:t xml:space="preserve"> seen as </w:t>
                            </w:r>
                            <w:r w:rsidR="00051520">
                              <w:rPr>
                                <w:sz w:val="24"/>
                                <w:szCs w:val="24"/>
                              </w:rPr>
                              <w:t>promot</w:t>
                            </w:r>
                            <w:r w:rsidR="00C46AD5">
                              <w:rPr>
                                <w:sz w:val="24"/>
                                <w:szCs w:val="24"/>
                              </w:rPr>
                              <w:t>ing</w:t>
                            </w:r>
                            <w:r w:rsidR="00051520">
                              <w:rPr>
                                <w:sz w:val="24"/>
                                <w:szCs w:val="24"/>
                              </w:rPr>
                              <w:t xml:space="preserve"> an engaged faculty community.</w:t>
                            </w:r>
                          </w:p>
                          <w:p w14:paraId="4F4940CD" w14:textId="6B429672" w:rsidR="00923A4F" w:rsidRDefault="00923A4F" w:rsidP="00923A4F">
                            <w:pPr>
                              <w:keepNext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847D53C" w14:textId="0CA6736C" w:rsidR="00923A4F" w:rsidRDefault="00923A4F" w:rsidP="00923A4F">
                            <w:pPr>
                              <w:keepNext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 agree with the revised Constitution as approved. I ask you to review the proposal — which includes a draft marked with the proposed changes and a “clean” version of the revised document as approved. If you agree, please add the proposal to the agenda for the </w:t>
                            </w:r>
                            <w:r w:rsidR="001D35E8">
                              <w:rPr>
                                <w:sz w:val="24"/>
                                <w:szCs w:val="24"/>
                              </w:rPr>
                              <w:t>May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meeting of the Board of Trustees.</w:t>
                            </w:r>
                          </w:p>
                          <w:p w14:paraId="06CC33B2" w14:textId="77777777" w:rsidR="00923A4F" w:rsidRDefault="00923A4F" w:rsidP="00923A4F">
                            <w:pPr>
                              <w:keepNext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2E7DF6C" w14:textId="77777777" w:rsidR="00923A4F" w:rsidRDefault="00923A4F" w:rsidP="00923A4F">
                            <w:pPr>
                              <w:keepNext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14:paraId="74730F11" w14:textId="77777777" w:rsidR="00C302B6" w:rsidRDefault="00C302B6" w:rsidP="00E22063">
                            <w:pPr>
                              <w:keepNext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D160166" w14:textId="1F4B13B0" w:rsidR="00923A4F" w:rsidRDefault="00D427FB" w:rsidP="00E22063">
                            <w:pPr>
                              <w:keepNext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E3F07C1" wp14:editId="70CD10D8">
                                  <wp:extent cx="1237957" cy="489440"/>
                                  <wp:effectExtent l="0" t="0" r="635" b="6350"/>
                                  <wp:docPr id="1" name="Picture 1" descr="A close-up of a mosquito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close-up of a mosquito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523" cy="4940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409A91" w14:textId="77777777" w:rsidR="00923A4F" w:rsidRDefault="00923A4F" w:rsidP="00923A4F">
                            <w:pPr>
                              <w:keepNext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97697E6" w14:textId="77777777" w:rsidR="00923A4F" w:rsidRDefault="00923A4F" w:rsidP="00923A4F">
                            <w:pPr>
                              <w:keepNext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Cam Patterson, M.D., MBA</w:t>
                            </w:r>
                          </w:p>
                          <w:p w14:paraId="35AE299F" w14:textId="77777777" w:rsidR="00923A4F" w:rsidRDefault="00923A4F" w:rsidP="00923A4F">
                            <w:pPr>
                              <w:keepNext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Chancellor</w:t>
                            </w:r>
                          </w:p>
                          <w:p w14:paraId="757F9525" w14:textId="77777777" w:rsidR="00923A4F" w:rsidRDefault="00923A4F" w:rsidP="00E22063">
                            <w:pPr>
                              <w:keepNext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A89AB39" w14:textId="77777777" w:rsidR="00923A4F" w:rsidRDefault="00923A4F" w:rsidP="00E22063">
                            <w:pPr>
                              <w:keepNext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E7A6A12" w14:textId="77777777" w:rsidR="00C302B6" w:rsidRDefault="00C302B6" w:rsidP="00FE4D41">
                            <w:pPr>
                              <w:keepNext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Cc: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Dr. </w:t>
                            </w:r>
                            <w:r w:rsidR="00FE4D41">
                              <w:rPr>
                                <w:sz w:val="24"/>
                                <w:szCs w:val="24"/>
                              </w:rPr>
                              <w:t>Stephanie Gardner</w:t>
                            </w:r>
                          </w:p>
                          <w:p w14:paraId="49440F80" w14:textId="77777777" w:rsidR="00FE4D41" w:rsidRDefault="00FE4D41" w:rsidP="00FE4D41">
                            <w:pPr>
                              <w:keepNext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Dr. Priya Mendiratta</w:t>
                            </w:r>
                          </w:p>
                          <w:p w14:paraId="53138EF8" w14:textId="2FE8CA66" w:rsidR="00FE4D41" w:rsidRDefault="00FE4D41" w:rsidP="00FE4D41">
                            <w:pPr>
                              <w:keepNext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Dr. Bradley Martin</w:t>
                            </w:r>
                          </w:p>
                          <w:p w14:paraId="10A96E58" w14:textId="3E712410" w:rsidR="00903F6D" w:rsidRPr="000B3D55" w:rsidRDefault="00903F6D" w:rsidP="00FE4D41">
                            <w:pPr>
                              <w:keepNext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Dr. Tiffany Huitt</w:t>
                            </w:r>
                          </w:p>
                          <w:p w14:paraId="3060A865" w14:textId="77777777" w:rsidR="00E22063" w:rsidRPr="000B3D55" w:rsidRDefault="00E22063" w:rsidP="00E22063">
                            <w:pPr>
                              <w:keepNext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728FE8A" w14:textId="77777777" w:rsidR="006D200A" w:rsidRPr="000B3D55" w:rsidRDefault="006D200A" w:rsidP="00FD3B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AB9B16D" w14:textId="77777777" w:rsidR="006D200A" w:rsidRPr="000B3D55" w:rsidRDefault="006D200A" w:rsidP="00FD3B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0D86C67" w14:textId="77777777" w:rsidR="00F31DDD" w:rsidRPr="005B1FD4" w:rsidRDefault="00F31DDD" w:rsidP="00FD3B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1FE7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9.9pt;margin-top:-.6pt;width:538.3pt;height:57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" fillcolor="white [3201]" stroked="f" strokeweight=".5pt">
                <v:textbox style="mso-next-textbox:#Text Box 2">
                  <w:txbxContent>
                    <w:p w14:paraId="77501D27" w14:textId="7DBE18CB" w:rsidR="00E22063" w:rsidRDefault="00DF1DD7" w:rsidP="00E22063">
                      <w:pPr>
                        <w:keepNext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March 28</w:t>
                      </w:r>
                      <w:r w:rsidR="004D3C18">
                        <w:rPr>
                          <w:sz w:val="24"/>
                          <w:szCs w:val="24"/>
                        </w:rPr>
                        <w:t>, 202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</w:p>
                    <w:p w14:paraId="577B5B86" w14:textId="77777777" w:rsidR="004D3C18" w:rsidRDefault="004D3C18" w:rsidP="00E22063">
                      <w:pPr>
                        <w:keepNext/>
                        <w:rPr>
                          <w:sz w:val="24"/>
                          <w:szCs w:val="24"/>
                        </w:rPr>
                      </w:pPr>
                    </w:p>
                    <w:p w14:paraId="32731559" w14:textId="77777777" w:rsidR="00923A4F" w:rsidRDefault="00923A4F" w:rsidP="00E22063">
                      <w:pPr>
                        <w:keepNext/>
                        <w:rPr>
                          <w:sz w:val="24"/>
                          <w:szCs w:val="24"/>
                        </w:rPr>
                      </w:pPr>
                    </w:p>
                    <w:p w14:paraId="0406BFDE" w14:textId="77777777" w:rsidR="004D3C18" w:rsidRDefault="004D3C18" w:rsidP="00E22063">
                      <w:pPr>
                        <w:keepNext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Dr. Donald R. Bobbitt</w:t>
                      </w:r>
                    </w:p>
                    <w:p w14:paraId="11FB5489" w14:textId="77777777" w:rsidR="004D3C18" w:rsidRDefault="004D3C18" w:rsidP="00E22063">
                      <w:pPr>
                        <w:keepNext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Charles E, Scharlau Presidential Leadership Chair</w:t>
                      </w:r>
                    </w:p>
                    <w:p w14:paraId="71E6B7AD" w14:textId="77777777" w:rsidR="004D3C18" w:rsidRDefault="004D3C18" w:rsidP="00E22063">
                      <w:pPr>
                        <w:keepNext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University of Arkansas System</w:t>
                      </w:r>
                    </w:p>
                    <w:p w14:paraId="3B21529F" w14:textId="77777777" w:rsidR="004D3C18" w:rsidRDefault="004D3C18" w:rsidP="00E22063">
                      <w:pPr>
                        <w:keepNext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2404 N. University Ave.</w:t>
                      </w:r>
                    </w:p>
                    <w:p w14:paraId="086B7176" w14:textId="77777777" w:rsidR="004D3C18" w:rsidRDefault="004D3C18" w:rsidP="00E22063">
                      <w:pPr>
                        <w:keepNext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Little Rock, AR  72207-3608</w:t>
                      </w:r>
                    </w:p>
                    <w:p w14:paraId="1CEC6B39" w14:textId="77777777" w:rsidR="004D3C18" w:rsidRDefault="004D3C18" w:rsidP="00E22063">
                      <w:pPr>
                        <w:keepNext/>
                        <w:rPr>
                          <w:sz w:val="24"/>
                          <w:szCs w:val="24"/>
                        </w:rPr>
                      </w:pPr>
                    </w:p>
                    <w:p w14:paraId="34DA3BC1" w14:textId="77777777" w:rsidR="004D3C18" w:rsidRDefault="004D3C18" w:rsidP="00E22063">
                      <w:pPr>
                        <w:keepNext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RE:  </w:t>
                      </w:r>
                      <w:r w:rsidR="00FE4D41">
                        <w:rPr>
                          <w:sz w:val="24"/>
                          <w:szCs w:val="24"/>
                        </w:rPr>
                        <w:t>Proposed UAMS Campus Assembly Constitution</w:t>
                      </w:r>
                      <w:r w:rsidR="00092596">
                        <w:rPr>
                          <w:sz w:val="24"/>
                          <w:szCs w:val="24"/>
                        </w:rPr>
                        <w:t xml:space="preserve"> Revision</w:t>
                      </w:r>
                    </w:p>
                    <w:p w14:paraId="333330FB" w14:textId="77777777" w:rsidR="004D3C18" w:rsidRDefault="004D3C18" w:rsidP="00E22063">
                      <w:pPr>
                        <w:keepNext/>
                        <w:rPr>
                          <w:sz w:val="24"/>
                          <w:szCs w:val="24"/>
                        </w:rPr>
                      </w:pPr>
                    </w:p>
                    <w:p w14:paraId="4DEAED2B" w14:textId="77777777" w:rsidR="004D3C18" w:rsidRDefault="004D3C18" w:rsidP="00E22063">
                      <w:pPr>
                        <w:keepNext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Dear Dr. Bobbitt</w:t>
                      </w:r>
                      <w:r w:rsidR="00AE3C19">
                        <w:rPr>
                          <w:sz w:val="24"/>
                          <w:szCs w:val="24"/>
                        </w:rPr>
                        <w:t>,</w:t>
                      </w:r>
                    </w:p>
                    <w:p w14:paraId="4899583F" w14:textId="77777777" w:rsidR="00AE3C19" w:rsidRDefault="00AE3C19" w:rsidP="00E22063">
                      <w:pPr>
                        <w:keepNext/>
                        <w:rPr>
                          <w:sz w:val="24"/>
                          <w:szCs w:val="24"/>
                        </w:rPr>
                      </w:pPr>
                    </w:p>
                    <w:p w14:paraId="3DDB499F" w14:textId="77777777" w:rsidR="00C302B6" w:rsidRDefault="00FE4D41" w:rsidP="00E22063">
                      <w:pPr>
                        <w:keepNext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faculty of the University of Arkansas for Medical Sciences (UAMS) recently voted to approve revisions to the Constitution of the Campus Assembly for our institution.</w:t>
                      </w:r>
                    </w:p>
                    <w:p w14:paraId="20A41F59" w14:textId="77777777" w:rsidR="00FE4D41" w:rsidRDefault="00FE4D41" w:rsidP="00E22063">
                      <w:pPr>
                        <w:keepNext/>
                        <w:rPr>
                          <w:sz w:val="24"/>
                          <w:szCs w:val="24"/>
                        </w:rPr>
                      </w:pPr>
                    </w:p>
                    <w:p w14:paraId="535350DA" w14:textId="0590E16E" w:rsidR="00923A4F" w:rsidRDefault="00051520" w:rsidP="00E22063">
                      <w:pPr>
                        <w:keepNext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="009B583B">
                        <w:rPr>
                          <w:sz w:val="24"/>
                          <w:szCs w:val="24"/>
                        </w:rPr>
                        <w:t>Academic Senate in collaborat</w:t>
                      </w:r>
                      <w:r w:rsidR="00863706">
                        <w:rPr>
                          <w:sz w:val="24"/>
                          <w:szCs w:val="24"/>
                        </w:rPr>
                        <w:t>ion with the House of Delegates, which together make up the Campus Assembly</w:t>
                      </w:r>
                      <w:r w:rsidR="008D6EC3">
                        <w:rPr>
                          <w:sz w:val="24"/>
                          <w:szCs w:val="24"/>
                        </w:rPr>
                        <w:t>,</w:t>
                      </w:r>
                      <w:r w:rsidR="0086370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B583B">
                        <w:rPr>
                          <w:sz w:val="24"/>
                          <w:szCs w:val="24"/>
                        </w:rPr>
                        <w:t xml:space="preserve">reviewed the campus constitution </w:t>
                      </w:r>
                      <w:r w:rsidR="007E554D">
                        <w:rPr>
                          <w:sz w:val="24"/>
                          <w:szCs w:val="24"/>
                        </w:rPr>
                        <w:t xml:space="preserve">for the purpose </w:t>
                      </w:r>
                      <w:r w:rsidR="00330E40">
                        <w:rPr>
                          <w:sz w:val="24"/>
                          <w:szCs w:val="24"/>
                        </w:rPr>
                        <w:t>of improving</w:t>
                      </w:r>
                      <w:r w:rsidR="007E554D">
                        <w:rPr>
                          <w:sz w:val="24"/>
                          <w:szCs w:val="24"/>
                        </w:rPr>
                        <w:t xml:space="preserve"> the effectiveness of faculty </w:t>
                      </w:r>
                      <w:r w:rsidR="00F92131">
                        <w:rPr>
                          <w:sz w:val="24"/>
                          <w:szCs w:val="24"/>
                        </w:rPr>
                        <w:t xml:space="preserve">and staff </w:t>
                      </w:r>
                      <w:r w:rsidR="007E554D">
                        <w:rPr>
                          <w:sz w:val="24"/>
                          <w:szCs w:val="24"/>
                        </w:rPr>
                        <w:t>governance on campus</w:t>
                      </w:r>
                      <w:r w:rsidR="009B583B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7E554D">
                        <w:rPr>
                          <w:sz w:val="24"/>
                          <w:szCs w:val="24"/>
                        </w:rPr>
                        <w:t xml:space="preserve">The Senate will continue to serve as a mechanism for voicing faculty feedback and recommendations on issues of faculty affairs and academic policies and how the Senate </w:t>
                      </w:r>
                      <w:r w:rsidR="0050613D">
                        <w:rPr>
                          <w:sz w:val="24"/>
                          <w:szCs w:val="24"/>
                        </w:rPr>
                        <w:t>can</w:t>
                      </w:r>
                      <w:r w:rsidR="007E554D">
                        <w:rPr>
                          <w:sz w:val="24"/>
                          <w:szCs w:val="24"/>
                        </w:rPr>
                        <w:t xml:space="preserve"> collaborate with the Provost to work toward strong faculty engagement and excellence in the UAMS academic mission to the state of Arkansas. Amendments approved by the Academic Senate and the</w:t>
                      </w:r>
                      <w:r w:rsidR="00E34DFC">
                        <w:rPr>
                          <w:sz w:val="24"/>
                          <w:szCs w:val="24"/>
                        </w:rPr>
                        <w:t xml:space="preserve"> House of Delegates </w:t>
                      </w:r>
                      <w:r w:rsidR="00332FD8">
                        <w:rPr>
                          <w:sz w:val="24"/>
                          <w:szCs w:val="24"/>
                        </w:rPr>
                        <w:t xml:space="preserve">(HOD) </w:t>
                      </w:r>
                      <w:r w:rsidR="0050613D">
                        <w:rPr>
                          <w:sz w:val="24"/>
                          <w:szCs w:val="24"/>
                        </w:rPr>
                        <w:t>are</w:t>
                      </w:r>
                      <w:r>
                        <w:rPr>
                          <w:sz w:val="24"/>
                          <w:szCs w:val="24"/>
                        </w:rPr>
                        <w:t xml:space="preserve"> more reflective of </w:t>
                      </w:r>
                      <w:r w:rsidR="00C46AD5">
                        <w:rPr>
                          <w:sz w:val="24"/>
                          <w:szCs w:val="24"/>
                        </w:rPr>
                        <w:t xml:space="preserve">current operations of the group and </w:t>
                      </w:r>
                      <w:r w:rsidR="00386515">
                        <w:rPr>
                          <w:sz w:val="24"/>
                          <w:szCs w:val="24"/>
                        </w:rPr>
                        <w:t>to more efficiently focus the campus governance on faculty affairs issues</w:t>
                      </w:r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3E51ABE3" w14:textId="77777777" w:rsidR="00923A4F" w:rsidRDefault="00923A4F" w:rsidP="00E22063">
                      <w:pPr>
                        <w:keepNext/>
                        <w:rPr>
                          <w:sz w:val="24"/>
                          <w:szCs w:val="24"/>
                        </w:rPr>
                      </w:pPr>
                    </w:p>
                    <w:p w14:paraId="5E3C047F" w14:textId="078AB3EF" w:rsidR="0050613D" w:rsidRDefault="00C14F71" w:rsidP="00E22063">
                      <w:pPr>
                        <w:keepNext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Two notable changes were approved</w:t>
                      </w:r>
                      <w:r w:rsidR="00386515">
                        <w:rPr>
                          <w:sz w:val="24"/>
                          <w:szCs w:val="24"/>
                        </w:rPr>
                        <w:t xml:space="preserve"> by these two bodies</w:t>
                      </w:r>
                      <w:r>
                        <w:rPr>
                          <w:sz w:val="24"/>
                          <w:szCs w:val="24"/>
                        </w:rPr>
                        <w:t xml:space="preserve">.  First, the composition of the Academic Senate </w:t>
                      </w:r>
                      <w:r w:rsidR="000810B2">
                        <w:rPr>
                          <w:sz w:val="24"/>
                          <w:szCs w:val="24"/>
                        </w:rPr>
                        <w:t xml:space="preserve">has been amended </w:t>
                      </w:r>
                      <w:r>
                        <w:rPr>
                          <w:sz w:val="24"/>
                          <w:szCs w:val="24"/>
                        </w:rPr>
                        <w:t xml:space="preserve">to be an elected body instead of being composed of </w:t>
                      </w:r>
                      <w:r w:rsidR="000810B2">
                        <w:rPr>
                          <w:sz w:val="24"/>
                          <w:szCs w:val="24"/>
                        </w:rPr>
                        <w:t xml:space="preserve">essentially </w:t>
                      </w:r>
                      <w:r>
                        <w:rPr>
                          <w:sz w:val="24"/>
                          <w:szCs w:val="24"/>
                        </w:rPr>
                        <w:t>all persons with faculty appointments at UAMS. Second,</w:t>
                      </w:r>
                      <w:r w:rsidR="00386515">
                        <w:rPr>
                          <w:sz w:val="24"/>
                          <w:szCs w:val="24"/>
                        </w:rPr>
                        <w:t xml:space="preserve"> in recognition of existing curricular and degree oversight of the individual colleges </w:t>
                      </w:r>
                      <w:r w:rsidR="000810B2">
                        <w:rPr>
                          <w:sz w:val="24"/>
                          <w:szCs w:val="24"/>
                        </w:rPr>
                        <w:t>with their own accrediting bodies, the function of the Academic Senate has been revised. It is proposed that oversight of degree programs, curricula, calendars and honors</w:t>
                      </w:r>
                      <w:r w:rsidR="00330E40">
                        <w:rPr>
                          <w:sz w:val="24"/>
                          <w:szCs w:val="24"/>
                        </w:rPr>
                        <w:t xml:space="preserve"> be removed consistent with current practice</w:t>
                      </w:r>
                      <w:r w:rsidR="005371D8">
                        <w:rPr>
                          <w:sz w:val="24"/>
                          <w:szCs w:val="24"/>
                        </w:rPr>
                        <w:t>s</w:t>
                      </w:r>
                      <w:r w:rsidR="000810B2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330E40">
                        <w:rPr>
                          <w:sz w:val="24"/>
                          <w:szCs w:val="24"/>
                        </w:rPr>
                        <w:t>T</w:t>
                      </w:r>
                      <w:r w:rsidR="000810B2">
                        <w:rPr>
                          <w:sz w:val="24"/>
                          <w:szCs w:val="24"/>
                        </w:rPr>
                        <w:t xml:space="preserve">he Academic Senate </w:t>
                      </w:r>
                      <w:r w:rsidR="00330E40">
                        <w:rPr>
                          <w:sz w:val="24"/>
                          <w:szCs w:val="24"/>
                        </w:rPr>
                        <w:t>will continue to be</w:t>
                      </w:r>
                      <w:r w:rsidR="000810B2">
                        <w:rPr>
                          <w:sz w:val="24"/>
                          <w:szCs w:val="24"/>
                        </w:rPr>
                        <w:t xml:space="preserve"> focused on issues of faculty affairs. </w:t>
                      </w:r>
                      <w:r w:rsidR="00B860DD">
                        <w:rPr>
                          <w:sz w:val="24"/>
                          <w:szCs w:val="24"/>
                        </w:rPr>
                        <w:t xml:space="preserve">Other more modest amendments to the constitution include adjustments to the standing committees, </w:t>
                      </w:r>
                      <w:r w:rsidR="0050613D">
                        <w:rPr>
                          <w:sz w:val="24"/>
                          <w:szCs w:val="24"/>
                        </w:rPr>
                        <w:t>S</w:t>
                      </w:r>
                      <w:r w:rsidR="00B860DD">
                        <w:rPr>
                          <w:sz w:val="24"/>
                          <w:szCs w:val="24"/>
                        </w:rPr>
                        <w:t>enate attendance</w:t>
                      </w:r>
                      <w:r w:rsidR="00863706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F92131">
                        <w:rPr>
                          <w:sz w:val="24"/>
                          <w:szCs w:val="24"/>
                        </w:rPr>
                        <w:t xml:space="preserve">eliminating departmental/college quotas for the </w:t>
                      </w:r>
                      <w:r w:rsidR="00332FD8">
                        <w:rPr>
                          <w:sz w:val="24"/>
                          <w:szCs w:val="24"/>
                        </w:rPr>
                        <w:t xml:space="preserve">HOD, allowing non-elected members to serve on the HOD </w:t>
                      </w:r>
                      <w:r w:rsidR="00B860DD">
                        <w:rPr>
                          <w:sz w:val="24"/>
                          <w:szCs w:val="24"/>
                        </w:rPr>
                        <w:t xml:space="preserve">and modernizing the language. </w:t>
                      </w:r>
                      <w:r w:rsidR="00051520"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="000810B2">
                        <w:rPr>
                          <w:sz w:val="24"/>
                          <w:szCs w:val="24"/>
                        </w:rPr>
                        <w:t xml:space="preserve">amendments also </w:t>
                      </w:r>
                      <w:r w:rsidR="00C46AD5">
                        <w:rPr>
                          <w:sz w:val="24"/>
                          <w:szCs w:val="24"/>
                        </w:rPr>
                        <w:t>cover</w:t>
                      </w:r>
                      <w:r w:rsidR="00773681">
                        <w:rPr>
                          <w:sz w:val="24"/>
                          <w:szCs w:val="24"/>
                        </w:rPr>
                        <w:t xml:space="preserve"> election of Senate representatives in each college and </w:t>
                      </w:r>
                      <w:r w:rsidR="007E554D">
                        <w:rPr>
                          <w:sz w:val="24"/>
                          <w:szCs w:val="24"/>
                        </w:rPr>
                        <w:t xml:space="preserve">added new representatives for the </w:t>
                      </w:r>
                      <w:r w:rsidR="00773681">
                        <w:rPr>
                          <w:sz w:val="24"/>
                          <w:szCs w:val="24"/>
                        </w:rPr>
                        <w:t>Division of Academic Affairs</w:t>
                      </w:r>
                      <w:r w:rsidR="00E34DFC">
                        <w:rPr>
                          <w:sz w:val="24"/>
                          <w:szCs w:val="24"/>
                        </w:rPr>
                        <w:t>.</w:t>
                      </w:r>
                      <w:r w:rsidR="00051520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F855E98" w14:textId="77777777" w:rsidR="00FE4D41" w:rsidRDefault="00FE4D41" w:rsidP="00E22063">
                      <w:pPr>
                        <w:keepNext/>
                        <w:rPr>
                          <w:sz w:val="24"/>
                          <w:szCs w:val="24"/>
                        </w:rPr>
                      </w:pPr>
                    </w:p>
                    <w:p w14:paraId="7A8ABA9E" w14:textId="73BA771A" w:rsidR="00FE4D41" w:rsidRDefault="00FE4D41" w:rsidP="00E22063">
                      <w:pPr>
                        <w:keepNext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Prior to the </w:t>
                      </w:r>
                      <w:r w:rsidR="00B860DD">
                        <w:rPr>
                          <w:sz w:val="24"/>
                          <w:szCs w:val="24"/>
                        </w:rPr>
                        <w:t xml:space="preserve">full Academic Senate </w:t>
                      </w:r>
                      <w:r>
                        <w:rPr>
                          <w:sz w:val="24"/>
                          <w:szCs w:val="24"/>
                        </w:rPr>
                        <w:t xml:space="preserve">faculty vote </w:t>
                      </w:r>
                      <w:r w:rsidR="00B860DD">
                        <w:rPr>
                          <w:sz w:val="24"/>
                          <w:szCs w:val="24"/>
                        </w:rPr>
                        <w:t xml:space="preserve">approving the amendments </w:t>
                      </w:r>
                      <w:r>
                        <w:rPr>
                          <w:sz w:val="24"/>
                          <w:szCs w:val="24"/>
                        </w:rPr>
                        <w:t>on Nov</w:t>
                      </w:r>
                      <w:r w:rsidR="00DC03E4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73681"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>, 2021</w:t>
                      </w:r>
                      <w:r w:rsidR="00B860DD">
                        <w:rPr>
                          <w:sz w:val="24"/>
                          <w:szCs w:val="24"/>
                        </w:rPr>
                        <w:t xml:space="preserve"> (121-yeah; 11-nay)</w:t>
                      </w:r>
                      <w:r>
                        <w:rPr>
                          <w:sz w:val="24"/>
                          <w:szCs w:val="24"/>
                        </w:rPr>
                        <w:t>, the</w:t>
                      </w:r>
                      <w:r w:rsidR="00773681">
                        <w:rPr>
                          <w:sz w:val="24"/>
                          <w:szCs w:val="24"/>
                        </w:rPr>
                        <w:t xml:space="preserve"> proposal was approved by the Academic Senate Council </w:t>
                      </w:r>
                      <w:r w:rsidR="00B860DD">
                        <w:rPr>
                          <w:sz w:val="24"/>
                          <w:szCs w:val="24"/>
                        </w:rPr>
                        <w:t>on Sep</w:t>
                      </w:r>
                      <w:r w:rsidR="0050613D">
                        <w:rPr>
                          <w:sz w:val="24"/>
                          <w:szCs w:val="24"/>
                        </w:rPr>
                        <w:t>t.</w:t>
                      </w:r>
                      <w:r w:rsidR="00B860DD">
                        <w:rPr>
                          <w:sz w:val="24"/>
                          <w:szCs w:val="24"/>
                        </w:rPr>
                        <w:t xml:space="preserve"> 21, 2021</w:t>
                      </w:r>
                      <w:r w:rsidR="009B583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73681">
                        <w:rPr>
                          <w:sz w:val="24"/>
                          <w:szCs w:val="24"/>
                        </w:rPr>
                        <w:t xml:space="preserve">and discussed at two </w:t>
                      </w:r>
                      <w:r w:rsidR="00B860DD">
                        <w:rPr>
                          <w:sz w:val="24"/>
                          <w:szCs w:val="24"/>
                        </w:rPr>
                        <w:t xml:space="preserve">previous </w:t>
                      </w:r>
                      <w:r w:rsidR="00773681">
                        <w:rPr>
                          <w:sz w:val="24"/>
                          <w:szCs w:val="24"/>
                        </w:rPr>
                        <w:t xml:space="preserve">open </w:t>
                      </w:r>
                      <w:r w:rsidR="00B860DD">
                        <w:rPr>
                          <w:sz w:val="24"/>
                          <w:szCs w:val="24"/>
                        </w:rPr>
                        <w:t xml:space="preserve">Academic Senate Council meetings. </w:t>
                      </w:r>
                      <w:r w:rsidR="009B583B">
                        <w:rPr>
                          <w:sz w:val="24"/>
                          <w:szCs w:val="24"/>
                        </w:rPr>
                        <w:t xml:space="preserve">Similarly, the House of Delegates executive committee included the amendments on two consecutive agenda meetings and </w:t>
                      </w:r>
                      <w:r w:rsidR="00863706">
                        <w:rPr>
                          <w:sz w:val="24"/>
                          <w:szCs w:val="24"/>
                        </w:rPr>
                        <w:t xml:space="preserve">the full House of Delegates </w:t>
                      </w:r>
                      <w:r w:rsidR="009B583B">
                        <w:rPr>
                          <w:sz w:val="24"/>
                          <w:szCs w:val="24"/>
                        </w:rPr>
                        <w:t xml:space="preserve">approved </w:t>
                      </w:r>
                      <w:r w:rsidR="00863706">
                        <w:rPr>
                          <w:sz w:val="24"/>
                          <w:szCs w:val="24"/>
                        </w:rPr>
                        <w:t xml:space="preserve">the amendments </w:t>
                      </w:r>
                      <w:r w:rsidR="009B583B">
                        <w:rPr>
                          <w:sz w:val="24"/>
                          <w:szCs w:val="24"/>
                        </w:rPr>
                        <w:t>on Oct</w:t>
                      </w:r>
                      <w:r w:rsidR="0050613D">
                        <w:rPr>
                          <w:sz w:val="24"/>
                          <w:szCs w:val="24"/>
                        </w:rPr>
                        <w:t>.</w:t>
                      </w:r>
                      <w:r w:rsidR="009B583B">
                        <w:rPr>
                          <w:sz w:val="24"/>
                          <w:szCs w:val="24"/>
                        </w:rPr>
                        <w:t xml:space="preserve"> 20, 2021</w:t>
                      </w:r>
                      <w:r w:rsidR="00863706">
                        <w:rPr>
                          <w:sz w:val="24"/>
                          <w:szCs w:val="24"/>
                        </w:rPr>
                        <w:t xml:space="preserve"> by voice vote</w:t>
                      </w:r>
                      <w:r w:rsidR="009B583B">
                        <w:rPr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sz w:val="24"/>
                          <w:szCs w:val="24"/>
                        </w:rPr>
                        <w:t xml:space="preserve">Academic Senate officers </w:t>
                      </w:r>
                      <w:r w:rsidR="00773681">
                        <w:rPr>
                          <w:sz w:val="24"/>
                          <w:szCs w:val="24"/>
                        </w:rPr>
                        <w:t xml:space="preserve">also </w:t>
                      </w:r>
                      <w:r>
                        <w:rPr>
                          <w:sz w:val="24"/>
                          <w:szCs w:val="24"/>
                        </w:rPr>
                        <w:t xml:space="preserve">shared the proposed revisions with Provost Stephanie Gardner, who in turn circulated the proposal to the Office of the General Counsel at UAMS and at the System Office. </w:t>
                      </w:r>
                      <w:r w:rsidR="00051520">
                        <w:rPr>
                          <w:sz w:val="24"/>
                          <w:szCs w:val="24"/>
                        </w:rPr>
                        <w:t>The proposed revisions were consistent with campus</w:t>
                      </w:r>
                      <w:r w:rsidR="00C46AD5">
                        <w:rPr>
                          <w:sz w:val="24"/>
                          <w:szCs w:val="24"/>
                        </w:rPr>
                        <w:t xml:space="preserve"> policies</w:t>
                      </w:r>
                      <w:r w:rsidR="00051520">
                        <w:rPr>
                          <w:sz w:val="24"/>
                          <w:szCs w:val="24"/>
                        </w:rPr>
                        <w:t xml:space="preserve"> and</w:t>
                      </w:r>
                      <w:r w:rsidR="00C46AD5">
                        <w:rPr>
                          <w:sz w:val="24"/>
                          <w:szCs w:val="24"/>
                        </w:rPr>
                        <w:t xml:space="preserve"> seen as </w:t>
                      </w:r>
                      <w:r w:rsidR="00051520">
                        <w:rPr>
                          <w:sz w:val="24"/>
                          <w:szCs w:val="24"/>
                        </w:rPr>
                        <w:t>promot</w:t>
                      </w:r>
                      <w:r w:rsidR="00C46AD5">
                        <w:rPr>
                          <w:sz w:val="24"/>
                          <w:szCs w:val="24"/>
                        </w:rPr>
                        <w:t>ing</w:t>
                      </w:r>
                      <w:r w:rsidR="00051520">
                        <w:rPr>
                          <w:sz w:val="24"/>
                          <w:szCs w:val="24"/>
                        </w:rPr>
                        <w:t xml:space="preserve"> an engaged faculty community.</w:t>
                      </w:r>
                    </w:p>
                    <w:p w14:paraId="4F4940CD" w14:textId="6B429672" w:rsidR="00923A4F" w:rsidRDefault="00923A4F" w:rsidP="00923A4F">
                      <w:pPr>
                        <w:keepNext/>
                        <w:rPr>
                          <w:sz w:val="24"/>
                          <w:szCs w:val="24"/>
                        </w:rPr>
                      </w:pPr>
                    </w:p>
                    <w:p w14:paraId="4847D53C" w14:textId="0CA6736C" w:rsidR="00923A4F" w:rsidRDefault="00923A4F" w:rsidP="00923A4F">
                      <w:pPr>
                        <w:keepNext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 agree with the revised Constitution as approved. I ask you to review the proposal — which includes a draft marked with the proposed changes and a “clean” version of the revised document as approved. If you agree, please add the proposal to the agenda for the </w:t>
                      </w:r>
                      <w:r w:rsidR="001D35E8">
                        <w:rPr>
                          <w:sz w:val="24"/>
                          <w:szCs w:val="24"/>
                        </w:rPr>
                        <w:t>May</w:t>
                      </w:r>
                      <w:r>
                        <w:rPr>
                          <w:sz w:val="24"/>
                          <w:szCs w:val="24"/>
                        </w:rPr>
                        <w:t xml:space="preserve"> meeting of the Board of Trustees.</w:t>
                      </w:r>
                    </w:p>
                    <w:p w14:paraId="06CC33B2" w14:textId="77777777" w:rsidR="00923A4F" w:rsidRDefault="00923A4F" w:rsidP="00923A4F">
                      <w:pPr>
                        <w:keepNext/>
                        <w:rPr>
                          <w:sz w:val="24"/>
                          <w:szCs w:val="24"/>
                        </w:rPr>
                      </w:pPr>
                    </w:p>
                    <w:p w14:paraId="62E7DF6C" w14:textId="77777777" w:rsidR="00923A4F" w:rsidRDefault="00923A4F" w:rsidP="00923A4F">
                      <w:pPr>
                        <w:keepNext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Sincerely,</w:t>
                      </w:r>
                    </w:p>
                    <w:p w14:paraId="74730F11" w14:textId="77777777" w:rsidR="00C302B6" w:rsidRDefault="00C302B6" w:rsidP="00E22063">
                      <w:pPr>
                        <w:keepNext/>
                        <w:rPr>
                          <w:sz w:val="24"/>
                          <w:szCs w:val="24"/>
                        </w:rPr>
                      </w:pPr>
                    </w:p>
                    <w:p w14:paraId="7D160166" w14:textId="1F4B13B0" w:rsidR="00923A4F" w:rsidRDefault="00D427FB" w:rsidP="00E22063">
                      <w:pPr>
                        <w:keepNext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E3F07C1" wp14:editId="70CD10D8">
                            <wp:extent cx="1237957" cy="489440"/>
                            <wp:effectExtent l="0" t="0" r="635" b="6350"/>
                            <wp:docPr id="1" name="Picture 1" descr="A close-up of a mosquito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close-up of a mosquito&#10;&#10;Description automatically generated with low confidenc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523" cy="4940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409A91" w14:textId="77777777" w:rsidR="00923A4F" w:rsidRDefault="00923A4F" w:rsidP="00923A4F">
                      <w:pPr>
                        <w:keepNext/>
                        <w:rPr>
                          <w:sz w:val="24"/>
                          <w:szCs w:val="24"/>
                        </w:rPr>
                      </w:pPr>
                    </w:p>
                    <w:p w14:paraId="597697E6" w14:textId="77777777" w:rsidR="00923A4F" w:rsidRDefault="00923A4F" w:rsidP="00923A4F">
                      <w:pPr>
                        <w:keepNext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Cam Patterson, M.D., MBA</w:t>
                      </w:r>
                    </w:p>
                    <w:p w14:paraId="35AE299F" w14:textId="77777777" w:rsidR="00923A4F" w:rsidRDefault="00923A4F" w:rsidP="00923A4F">
                      <w:pPr>
                        <w:keepNext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Chancellor</w:t>
                      </w:r>
                    </w:p>
                    <w:p w14:paraId="757F9525" w14:textId="77777777" w:rsidR="00923A4F" w:rsidRDefault="00923A4F" w:rsidP="00E22063">
                      <w:pPr>
                        <w:keepNext/>
                        <w:rPr>
                          <w:sz w:val="24"/>
                          <w:szCs w:val="24"/>
                        </w:rPr>
                      </w:pPr>
                    </w:p>
                    <w:p w14:paraId="3A89AB39" w14:textId="77777777" w:rsidR="00923A4F" w:rsidRDefault="00923A4F" w:rsidP="00E22063">
                      <w:pPr>
                        <w:keepNext/>
                        <w:rPr>
                          <w:sz w:val="24"/>
                          <w:szCs w:val="24"/>
                        </w:rPr>
                      </w:pPr>
                    </w:p>
                    <w:p w14:paraId="4E7A6A12" w14:textId="77777777" w:rsidR="00C302B6" w:rsidRDefault="00C302B6" w:rsidP="00FE4D41">
                      <w:pPr>
                        <w:keepNext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Cc: 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Dr. </w:t>
                      </w:r>
                      <w:r w:rsidR="00FE4D41">
                        <w:rPr>
                          <w:sz w:val="24"/>
                          <w:szCs w:val="24"/>
                        </w:rPr>
                        <w:t>Stephanie Gardner</w:t>
                      </w:r>
                    </w:p>
                    <w:p w14:paraId="49440F80" w14:textId="77777777" w:rsidR="00FE4D41" w:rsidRDefault="00FE4D41" w:rsidP="00FE4D41">
                      <w:pPr>
                        <w:keepNext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>Dr. Priya Mendiratta</w:t>
                      </w:r>
                    </w:p>
                    <w:p w14:paraId="53138EF8" w14:textId="2FE8CA66" w:rsidR="00FE4D41" w:rsidRDefault="00FE4D41" w:rsidP="00FE4D41">
                      <w:pPr>
                        <w:keepNext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>Dr. Bradley Martin</w:t>
                      </w:r>
                    </w:p>
                    <w:p w14:paraId="10A96E58" w14:textId="3E712410" w:rsidR="00903F6D" w:rsidRPr="000B3D55" w:rsidRDefault="00903F6D" w:rsidP="00FE4D41">
                      <w:pPr>
                        <w:keepNext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>Dr. Tiffany Huitt</w:t>
                      </w:r>
                    </w:p>
                    <w:p w14:paraId="3060A865" w14:textId="77777777" w:rsidR="00E22063" w:rsidRPr="000B3D55" w:rsidRDefault="00E22063" w:rsidP="00E22063">
                      <w:pPr>
                        <w:keepNext/>
                        <w:rPr>
                          <w:sz w:val="24"/>
                          <w:szCs w:val="24"/>
                        </w:rPr>
                      </w:pPr>
                    </w:p>
                    <w:p w14:paraId="0728FE8A" w14:textId="77777777" w:rsidR="006D200A" w:rsidRPr="000B3D55" w:rsidRDefault="006D200A" w:rsidP="00FD3B3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AB9B16D" w14:textId="77777777" w:rsidR="006D200A" w:rsidRPr="000B3D55" w:rsidRDefault="006D200A" w:rsidP="00FD3B3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0D86C67" w14:textId="77777777" w:rsidR="00F31DDD" w:rsidRPr="005B1FD4" w:rsidRDefault="00F31DDD" w:rsidP="00FD3B3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49FB3A" w14:textId="77777777" w:rsidR="002B16F2" w:rsidRDefault="002B16F2" w:rsidP="00DF2FE5">
      <w:pPr>
        <w:spacing w:after="160" w:line="259" w:lineRule="auto"/>
        <w:rPr>
          <w:rFonts w:asciiTheme="minorHAnsi" w:hAnsiTheme="minorHAnsi" w:cstheme="minorHAnsi"/>
        </w:rPr>
      </w:pPr>
    </w:p>
    <w:p w14:paraId="4A37C2EE" w14:textId="77777777" w:rsidR="002B16F2" w:rsidRDefault="002B16F2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83DF5C2" w14:textId="77777777" w:rsidR="00923A4F" w:rsidRPr="004B1EFA" w:rsidRDefault="00923A4F" w:rsidP="00923A4F">
      <w:pPr>
        <w:pStyle w:val="Default"/>
        <w:ind w:firstLine="360"/>
        <w:rPr>
          <w:szCs w:val="22"/>
        </w:rPr>
      </w:pPr>
      <w:r w:rsidRPr="004B1EFA">
        <w:rPr>
          <w:szCs w:val="22"/>
        </w:rPr>
        <w:lastRenderedPageBreak/>
        <w:t xml:space="preserve">Page 2 </w:t>
      </w:r>
    </w:p>
    <w:p w14:paraId="5C09F063" w14:textId="77777777" w:rsidR="00923A4F" w:rsidRPr="004B1EFA" w:rsidRDefault="00923A4F" w:rsidP="00923A4F">
      <w:pPr>
        <w:pStyle w:val="Default"/>
        <w:ind w:firstLine="360"/>
        <w:rPr>
          <w:szCs w:val="22"/>
        </w:rPr>
      </w:pPr>
      <w:r>
        <w:rPr>
          <w:szCs w:val="22"/>
        </w:rPr>
        <w:t>Board of Trustees Agenda Request — Revised Campus Constitution Proposal</w:t>
      </w:r>
    </w:p>
    <w:p w14:paraId="0457E8CD" w14:textId="2609D9F1" w:rsidR="00923A4F" w:rsidRPr="004B1EFA" w:rsidRDefault="00803E2D" w:rsidP="00923A4F">
      <w:pPr>
        <w:pStyle w:val="Header"/>
        <w:ind w:firstLine="360"/>
        <w:rPr>
          <w:sz w:val="24"/>
        </w:rPr>
      </w:pPr>
      <w:r>
        <w:rPr>
          <w:sz w:val="24"/>
        </w:rPr>
        <w:t>03-28-2022</w:t>
      </w:r>
    </w:p>
    <w:p w14:paraId="3B8AA3FD" w14:textId="77777777" w:rsidR="00C81D80" w:rsidRPr="006E147D" w:rsidRDefault="00923A4F" w:rsidP="00DF2FE5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42DC28" wp14:editId="6E7605EA">
                <wp:simplePos x="0" y="0"/>
                <wp:positionH relativeFrom="column">
                  <wp:posOffset>133643</wp:posOffset>
                </wp:positionH>
                <wp:positionV relativeFrom="paragraph">
                  <wp:posOffset>176286</wp:posOffset>
                </wp:positionV>
                <wp:extent cx="6724650" cy="4529797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45297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2DC28" id="Text Box 2" o:spid="_x0000_s1027" type="#_x0000_t202" style="position:absolute;margin-left:10.5pt;margin-top:13.9pt;width:529.5pt;height:35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" fillcolor="white [3201]" stroked="f" strokeweight=".5pt">
                <v:textbox>
                  <w:txbxContent/>
                </v:textbox>
              </v:shape>
            </w:pict>
          </mc:Fallback>
        </mc:AlternateContent>
      </w:r>
    </w:p>
    <w:sectPr w:rsidR="00C81D80" w:rsidRPr="006E147D" w:rsidSect="00043850">
      <w:headerReference w:type="default" r:id="rId9"/>
      <w:headerReference w:type="first" r:id="rId10"/>
      <w:pgSz w:w="12240" w:h="15840"/>
      <w:pgMar w:top="288" w:right="288" w:bottom="288" w:left="432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DED17" w14:textId="77777777" w:rsidR="00F46139" w:rsidRDefault="00F46139" w:rsidP="005A69FA">
      <w:r>
        <w:separator/>
      </w:r>
    </w:p>
  </w:endnote>
  <w:endnote w:type="continuationSeparator" w:id="0">
    <w:p w14:paraId="0C36836D" w14:textId="77777777" w:rsidR="00F46139" w:rsidRDefault="00F46139" w:rsidP="005A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altName w:val="Century"/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486CF" w14:textId="77777777" w:rsidR="00F46139" w:rsidRDefault="00F46139" w:rsidP="005A69FA">
      <w:r>
        <w:separator/>
      </w:r>
    </w:p>
  </w:footnote>
  <w:footnote w:type="continuationSeparator" w:id="0">
    <w:p w14:paraId="2426C759" w14:textId="77777777" w:rsidR="00F46139" w:rsidRDefault="00F46139" w:rsidP="005A6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22EF6" w14:textId="77777777" w:rsidR="00043850" w:rsidRDefault="00043850" w:rsidP="00043850">
    <w:pPr>
      <w:pStyle w:val="Header"/>
    </w:pPr>
    <w:r w:rsidRPr="00C40385">
      <w:rPr>
        <w:rFonts w:ascii="Gotham" w:hAnsi="Gotham"/>
        <w:sz w:val="18"/>
      </w:rPr>
      <w:t xml:space="preserve">                                                                                                                                </w:t>
    </w:r>
    <w:r>
      <w:rPr>
        <w:rFonts w:ascii="Gotham" w:hAnsi="Gotham"/>
        <w:sz w:val="18"/>
      </w:rPr>
      <w:t xml:space="preserve">                     </w:t>
    </w:r>
    <w:r>
      <w:rPr>
        <w:rFonts w:ascii="Gotham" w:hAnsi="Gotham"/>
      </w:rPr>
      <w:t xml:space="preserve">                          </w:t>
    </w:r>
    <w:r w:rsidRPr="00C40385">
      <w:rPr>
        <w:rFonts w:ascii="Gotham" w:hAnsi="Gotham"/>
      </w:rPr>
      <w:tab/>
    </w:r>
    <w:r w:rsidRPr="00C40385">
      <w:rPr>
        <w:rFonts w:ascii="Gotham" w:hAnsi="Gotham"/>
      </w:rPr>
      <w:tab/>
    </w:r>
    <w:r w:rsidRPr="00C40385">
      <w:rPr>
        <w:rFonts w:ascii="Gotham" w:hAnsi="Gotham"/>
      </w:rPr>
      <w:tab/>
      <w:t xml:space="preserve">           </w:t>
    </w:r>
  </w:p>
  <w:p w14:paraId="22409046" w14:textId="77777777" w:rsidR="005A69FA" w:rsidRPr="00FF0634" w:rsidRDefault="005A69FA" w:rsidP="00FF0634">
    <w:pPr>
      <w:pStyle w:val="Header"/>
      <w:ind w:left="288"/>
      <w:jc w:val="center"/>
      <w:rPr>
        <w:rFonts w:ascii="Gotham" w:hAnsi="Gotham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F0151" w14:textId="77777777" w:rsidR="00043850" w:rsidRPr="00E84B2D" w:rsidRDefault="00043850" w:rsidP="00043850">
    <w:pPr>
      <w:pStyle w:val="Header"/>
      <w:ind w:left="288"/>
      <w:rPr>
        <w:rFonts w:asciiTheme="minorHAnsi" w:hAnsiTheme="minorHAnsi" w:cstheme="minorHAnsi"/>
        <w:b/>
        <w:color w:val="800000"/>
        <w:sz w:val="18"/>
      </w:rPr>
    </w:pPr>
    <w:r w:rsidRPr="00E84B2D">
      <w:rPr>
        <w:rFonts w:asciiTheme="minorHAnsi" w:hAnsiTheme="minorHAnsi" w:cstheme="minorHAnsi"/>
        <w:b/>
        <w:noProof/>
        <w:color w:val="800000"/>
        <w:sz w:val="18"/>
      </w:rPr>
      <w:drawing>
        <wp:anchor distT="0" distB="0" distL="114300" distR="114300" simplePos="0" relativeHeight="251659264" behindDoc="0" locked="0" layoutInCell="1" allowOverlap="1" wp14:anchorId="31AB1E98" wp14:editId="0CC18676">
          <wp:simplePos x="0" y="0"/>
          <wp:positionH relativeFrom="column">
            <wp:posOffset>4953000</wp:posOffset>
          </wp:positionH>
          <wp:positionV relativeFrom="paragraph">
            <wp:posOffset>-27940</wp:posOffset>
          </wp:positionV>
          <wp:extent cx="2009140" cy="715010"/>
          <wp:effectExtent l="0" t="0" r="0" b="8890"/>
          <wp:wrapThrough wrapText="bothSides">
            <wp:wrapPolygon edited="0">
              <wp:start x="0" y="0"/>
              <wp:lineTo x="0" y="21293"/>
              <wp:lineTo x="21300" y="21293"/>
              <wp:lineTo x="21300" y="0"/>
              <wp:lineTo x="0" y="0"/>
            </wp:wrapPolygon>
          </wp:wrapThrough>
          <wp:docPr id="15" name="Picture 15" descr="C:\Users\austintaral\Desktop\UAMS_Qualifier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stintaral\Desktop\UAMS_Qualifier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14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4B2D">
      <w:rPr>
        <w:rFonts w:asciiTheme="minorHAnsi" w:hAnsiTheme="minorHAnsi" w:cstheme="minorHAnsi"/>
        <w:b/>
        <w:color w:val="800000"/>
        <w:sz w:val="18"/>
      </w:rPr>
      <w:t xml:space="preserve">Office of Chancellor </w:t>
    </w:r>
  </w:p>
  <w:p w14:paraId="5CF26487" w14:textId="77777777" w:rsidR="00043850" w:rsidRPr="00E84B2D" w:rsidRDefault="00043850" w:rsidP="00043850">
    <w:pPr>
      <w:pStyle w:val="Header"/>
      <w:ind w:left="288"/>
      <w:rPr>
        <w:rFonts w:asciiTheme="minorHAnsi" w:hAnsiTheme="minorHAnsi" w:cstheme="minorHAnsi"/>
        <w:sz w:val="18"/>
      </w:rPr>
    </w:pPr>
    <w:r w:rsidRPr="00E84B2D">
      <w:rPr>
        <w:rFonts w:asciiTheme="minorHAnsi" w:hAnsiTheme="minorHAnsi" w:cstheme="minorHAnsi"/>
        <w:sz w:val="18"/>
      </w:rPr>
      <w:t xml:space="preserve">4301 W. Markham St., #541 </w:t>
    </w:r>
  </w:p>
  <w:p w14:paraId="5A0782A8" w14:textId="77777777" w:rsidR="00043850" w:rsidRPr="00E84B2D" w:rsidRDefault="00043850" w:rsidP="00043850">
    <w:pPr>
      <w:pStyle w:val="Header"/>
      <w:ind w:left="288"/>
      <w:rPr>
        <w:rFonts w:asciiTheme="minorHAnsi" w:hAnsiTheme="minorHAnsi" w:cstheme="minorHAnsi"/>
        <w:sz w:val="18"/>
      </w:rPr>
    </w:pPr>
    <w:r w:rsidRPr="00E84B2D">
      <w:rPr>
        <w:rFonts w:asciiTheme="minorHAnsi" w:hAnsiTheme="minorHAnsi" w:cstheme="minorHAnsi"/>
        <w:sz w:val="18"/>
      </w:rPr>
      <w:t>Little Rock, AR 72205</w:t>
    </w:r>
  </w:p>
  <w:p w14:paraId="6D2C4B48" w14:textId="77777777" w:rsidR="00043850" w:rsidRPr="00E84B2D" w:rsidRDefault="00043850" w:rsidP="00043850">
    <w:pPr>
      <w:pStyle w:val="Header"/>
      <w:spacing w:before="100"/>
      <w:ind w:left="288"/>
      <w:rPr>
        <w:rFonts w:asciiTheme="minorHAnsi" w:hAnsiTheme="minorHAnsi" w:cstheme="minorHAnsi"/>
        <w:sz w:val="18"/>
      </w:rPr>
    </w:pPr>
    <w:r w:rsidRPr="00E84B2D">
      <w:rPr>
        <w:rFonts w:asciiTheme="minorHAnsi" w:hAnsiTheme="minorHAnsi" w:cstheme="minorHAnsi"/>
        <w:smallCaps/>
        <w:sz w:val="18"/>
      </w:rPr>
      <w:t>Main:</w:t>
    </w:r>
    <w:r w:rsidRPr="00E84B2D">
      <w:rPr>
        <w:rFonts w:asciiTheme="minorHAnsi" w:hAnsiTheme="minorHAnsi" w:cstheme="minorHAnsi"/>
        <w:sz w:val="18"/>
      </w:rPr>
      <w:t xml:space="preserve"> 501-686-5681 </w:t>
    </w:r>
  </w:p>
  <w:p w14:paraId="57510AB5" w14:textId="77777777" w:rsidR="00043850" w:rsidRPr="00E84B2D" w:rsidRDefault="00043850" w:rsidP="00043850">
    <w:pPr>
      <w:pStyle w:val="Header"/>
      <w:ind w:left="288"/>
      <w:rPr>
        <w:rFonts w:asciiTheme="minorHAnsi" w:hAnsiTheme="minorHAnsi" w:cstheme="minorHAnsi"/>
        <w:sz w:val="18"/>
      </w:rPr>
    </w:pPr>
    <w:r w:rsidRPr="00E84B2D">
      <w:rPr>
        <w:rFonts w:asciiTheme="minorHAnsi" w:hAnsiTheme="minorHAnsi" w:cstheme="minorHAnsi"/>
        <w:sz w:val="18"/>
      </w:rPr>
      <w:t>Fax: 501-686-8137</w:t>
    </w:r>
  </w:p>
  <w:p w14:paraId="5B149DD7" w14:textId="77777777" w:rsidR="00043850" w:rsidRDefault="00043850" w:rsidP="00043850">
    <w:pPr>
      <w:pStyle w:val="Header"/>
      <w:ind w:left="288"/>
      <w:rPr>
        <w:rFonts w:ascii="Gotham" w:hAnsi="Gotham"/>
        <w:sz w:val="18"/>
      </w:rPr>
    </w:pPr>
  </w:p>
  <w:p w14:paraId="40F82403" w14:textId="77777777" w:rsidR="00043850" w:rsidRDefault="00043850" w:rsidP="00043850">
    <w:pPr>
      <w:pStyle w:val="Header"/>
      <w:ind w:left="288"/>
      <w:rPr>
        <w:rFonts w:ascii="Gotham" w:hAnsi="Gotham"/>
        <w:sz w:val="18"/>
      </w:rPr>
    </w:pPr>
  </w:p>
  <w:p w14:paraId="0A8A57F1" w14:textId="77777777" w:rsidR="00043850" w:rsidRPr="00E84B2D" w:rsidRDefault="00043850" w:rsidP="00043850">
    <w:pPr>
      <w:pStyle w:val="Header"/>
      <w:ind w:left="288"/>
      <w:rPr>
        <w:rFonts w:asciiTheme="minorHAnsi" w:hAnsiTheme="minorHAnsi" w:cstheme="minorHAnsi"/>
        <w:sz w:val="18"/>
      </w:rPr>
    </w:pPr>
    <w:r w:rsidRPr="00E84B2D">
      <w:rPr>
        <w:rFonts w:asciiTheme="minorHAnsi" w:hAnsiTheme="minorHAnsi" w:cstheme="minorHAnsi"/>
        <w:b/>
        <w:sz w:val="18"/>
      </w:rPr>
      <w:t xml:space="preserve">UAMShealth.com </w:t>
    </w:r>
    <w:r w:rsidRPr="00E84B2D">
      <w:rPr>
        <w:rFonts w:asciiTheme="minorHAnsi" w:hAnsiTheme="minorHAnsi" w:cstheme="minorHAnsi"/>
        <w:sz w:val="18"/>
      </w:rPr>
      <w:t xml:space="preserve">                                                                                                                          </w:t>
    </w:r>
    <w:r w:rsidR="00E84B2D" w:rsidRPr="00E84B2D">
      <w:rPr>
        <w:rFonts w:asciiTheme="minorHAnsi" w:hAnsiTheme="minorHAnsi" w:cstheme="minorHAnsi"/>
        <w:sz w:val="18"/>
      </w:rPr>
      <w:tab/>
      <w:t xml:space="preserve">          </w:t>
    </w:r>
    <w:r w:rsidR="00E84B2D">
      <w:rPr>
        <w:rFonts w:asciiTheme="minorHAnsi" w:hAnsiTheme="minorHAnsi" w:cstheme="minorHAnsi"/>
        <w:sz w:val="18"/>
      </w:rPr>
      <w:t xml:space="preserve"> </w:t>
    </w:r>
    <w:r w:rsidR="00E84B2D" w:rsidRPr="00E84B2D">
      <w:rPr>
        <w:rFonts w:asciiTheme="minorHAnsi" w:hAnsiTheme="minorHAnsi" w:cstheme="minorHAnsi"/>
        <w:sz w:val="18"/>
      </w:rPr>
      <w:t xml:space="preserve"> </w:t>
    </w:r>
    <w:r w:rsidR="00E84B2D">
      <w:rPr>
        <w:rFonts w:asciiTheme="minorHAnsi" w:hAnsiTheme="minorHAnsi" w:cstheme="minorHAnsi"/>
        <w:sz w:val="18"/>
      </w:rPr>
      <w:t xml:space="preserve">                                            </w:t>
    </w:r>
    <w:r w:rsidRPr="00E84B2D">
      <w:rPr>
        <w:rFonts w:asciiTheme="minorHAnsi" w:hAnsiTheme="minorHAnsi" w:cstheme="minorHAnsi"/>
        <w:sz w:val="18"/>
      </w:rPr>
      <w:t>Cam Patterson, M.D., M.B.A.</w:t>
    </w:r>
  </w:p>
  <w:p w14:paraId="785C6BA6" w14:textId="77777777" w:rsidR="00043850" w:rsidRDefault="00043850" w:rsidP="00043850">
    <w:pPr>
      <w:pStyle w:val="Header"/>
    </w:pPr>
    <w:r w:rsidRPr="00E84B2D">
      <w:rPr>
        <w:rFonts w:asciiTheme="minorHAnsi" w:hAnsiTheme="minorHAnsi" w:cstheme="minorHAnsi"/>
        <w:sz w:val="18"/>
      </w:rPr>
      <w:t xml:space="preserve">                                                                                                                                                                        </w:t>
    </w:r>
    <w:r w:rsidR="00E84B2D" w:rsidRPr="00E84B2D">
      <w:rPr>
        <w:rFonts w:asciiTheme="minorHAnsi" w:hAnsiTheme="minorHAnsi" w:cstheme="minorHAnsi"/>
        <w:sz w:val="18"/>
      </w:rPr>
      <w:t xml:space="preserve">               </w:t>
    </w:r>
    <w:r w:rsidRPr="00E84B2D">
      <w:rPr>
        <w:rFonts w:asciiTheme="minorHAnsi" w:hAnsiTheme="minorHAnsi" w:cstheme="minorHAnsi"/>
        <w:sz w:val="18"/>
      </w:rPr>
      <w:t xml:space="preserve">                 </w:t>
    </w:r>
    <w:r w:rsidR="00E84B2D">
      <w:rPr>
        <w:rFonts w:asciiTheme="minorHAnsi" w:hAnsiTheme="minorHAnsi" w:cstheme="minorHAnsi"/>
        <w:sz w:val="18"/>
      </w:rPr>
      <w:t xml:space="preserve">                                                   </w:t>
    </w:r>
    <w:r w:rsidRPr="00E84B2D">
      <w:rPr>
        <w:rFonts w:asciiTheme="minorHAnsi" w:hAnsiTheme="minorHAnsi" w:cstheme="minorHAnsi"/>
        <w:sz w:val="18"/>
      </w:rPr>
      <w:t>Chancellor</w:t>
    </w:r>
    <w:r w:rsidRPr="00E84B2D">
      <w:rPr>
        <w:rFonts w:asciiTheme="minorHAnsi" w:hAnsiTheme="minorHAnsi" w:cstheme="minorHAnsi"/>
        <w:sz w:val="18"/>
      </w:rPr>
      <w:tab/>
    </w:r>
    <w:r w:rsidRPr="00C40385">
      <w:rPr>
        <w:rFonts w:ascii="Gotham" w:hAnsi="Gotham"/>
        <w:sz w:val="18"/>
      </w:rPr>
      <w:t xml:space="preserve">                                                                                                                                        </w:t>
    </w:r>
    <w:r>
      <w:rPr>
        <w:rFonts w:ascii="Gotham" w:hAnsi="Gotham"/>
        <w:sz w:val="18"/>
      </w:rPr>
      <w:t xml:space="preserve">                     </w:t>
    </w:r>
    <w:r>
      <w:rPr>
        <w:rFonts w:ascii="Gotham" w:hAnsi="Gotham"/>
      </w:rPr>
      <w:t xml:space="preserve">                          </w:t>
    </w:r>
    <w:r w:rsidRPr="00C40385">
      <w:rPr>
        <w:rFonts w:ascii="Gotham" w:hAnsi="Gotham"/>
      </w:rPr>
      <w:tab/>
    </w:r>
    <w:r w:rsidRPr="00C40385">
      <w:rPr>
        <w:rFonts w:ascii="Gotham" w:hAnsi="Gotham"/>
      </w:rPr>
      <w:tab/>
    </w:r>
    <w:r w:rsidRPr="00C40385">
      <w:rPr>
        <w:rFonts w:ascii="Gotham" w:hAnsi="Gotham"/>
      </w:rPr>
      <w:tab/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308F8"/>
    <w:multiLevelType w:val="hybridMultilevel"/>
    <w:tmpl w:val="E03A9B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9FA"/>
    <w:rsid w:val="00010C8C"/>
    <w:rsid w:val="000227D5"/>
    <w:rsid w:val="00030FED"/>
    <w:rsid w:val="00043850"/>
    <w:rsid w:val="00051520"/>
    <w:rsid w:val="000570F6"/>
    <w:rsid w:val="00072382"/>
    <w:rsid w:val="000810B2"/>
    <w:rsid w:val="00092596"/>
    <w:rsid w:val="00094E1F"/>
    <w:rsid w:val="000A1F6F"/>
    <w:rsid w:val="000A6A87"/>
    <w:rsid w:val="000B3D55"/>
    <w:rsid w:val="000B6580"/>
    <w:rsid w:val="000C406D"/>
    <w:rsid w:val="000E0AC6"/>
    <w:rsid w:val="00107494"/>
    <w:rsid w:val="00145EB8"/>
    <w:rsid w:val="00156313"/>
    <w:rsid w:val="001622F1"/>
    <w:rsid w:val="0017092B"/>
    <w:rsid w:val="00183E9E"/>
    <w:rsid w:val="00195615"/>
    <w:rsid w:val="001A3214"/>
    <w:rsid w:val="001A7EC3"/>
    <w:rsid w:val="001B568A"/>
    <w:rsid w:val="001D35E8"/>
    <w:rsid w:val="001F2EB4"/>
    <w:rsid w:val="002039CF"/>
    <w:rsid w:val="00241165"/>
    <w:rsid w:val="002715AA"/>
    <w:rsid w:val="0028667A"/>
    <w:rsid w:val="002959C3"/>
    <w:rsid w:val="002B16F2"/>
    <w:rsid w:val="002B3F8B"/>
    <w:rsid w:val="002B644F"/>
    <w:rsid w:val="002C3C5E"/>
    <w:rsid w:val="0030330F"/>
    <w:rsid w:val="003035FE"/>
    <w:rsid w:val="00315404"/>
    <w:rsid w:val="00322CB8"/>
    <w:rsid w:val="00330E40"/>
    <w:rsid w:val="00332FD8"/>
    <w:rsid w:val="00347861"/>
    <w:rsid w:val="00377AB1"/>
    <w:rsid w:val="00385BBA"/>
    <w:rsid w:val="00386515"/>
    <w:rsid w:val="003A0F8D"/>
    <w:rsid w:val="003A4DAF"/>
    <w:rsid w:val="003B4D9C"/>
    <w:rsid w:val="003C5233"/>
    <w:rsid w:val="003D70E1"/>
    <w:rsid w:val="003F5379"/>
    <w:rsid w:val="00405622"/>
    <w:rsid w:val="00417E83"/>
    <w:rsid w:val="0042210C"/>
    <w:rsid w:val="00424022"/>
    <w:rsid w:val="00470B72"/>
    <w:rsid w:val="004761BC"/>
    <w:rsid w:val="00477951"/>
    <w:rsid w:val="004801C2"/>
    <w:rsid w:val="004975EC"/>
    <w:rsid w:val="004A5013"/>
    <w:rsid w:val="004D3C18"/>
    <w:rsid w:val="004D7C63"/>
    <w:rsid w:val="004F714D"/>
    <w:rsid w:val="0050613D"/>
    <w:rsid w:val="005071EC"/>
    <w:rsid w:val="00511990"/>
    <w:rsid w:val="005371D8"/>
    <w:rsid w:val="00572177"/>
    <w:rsid w:val="005A0D1C"/>
    <w:rsid w:val="005A69FA"/>
    <w:rsid w:val="005B1FD4"/>
    <w:rsid w:val="005B4F06"/>
    <w:rsid w:val="005C452F"/>
    <w:rsid w:val="005E1456"/>
    <w:rsid w:val="006016C2"/>
    <w:rsid w:val="006A06B8"/>
    <w:rsid w:val="006B3A69"/>
    <w:rsid w:val="006B5195"/>
    <w:rsid w:val="006D200A"/>
    <w:rsid w:val="006D56F5"/>
    <w:rsid w:val="006E147D"/>
    <w:rsid w:val="007314F6"/>
    <w:rsid w:val="00731820"/>
    <w:rsid w:val="00737033"/>
    <w:rsid w:val="007442B6"/>
    <w:rsid w:val="00747C38"/>
    <w:rsid w:val="007569DC"/>
    <w:rsid w:val="00762543"/>
    <w:rsid w:val="007634D7"/>
    <w:rsid w:val="00773681"/>
    <w:rsid w:val="007755B5"/>
    <w:rsid w:val="007C1CEB"/>
    <w:rsid w:val="007D2EA5"/>
    <w:rsid w:val="007E554D"/>
    <w:rsid w:val="007F5DD7"/>
    <w:rsid w:val="00803E2D"/>
    <w:rsid w:val="00820CD4"/>
    <w:rsid w:val="008235E4"/>
    <w:rsid w:val="00827709"/>
    <w:rsid w:val="00842485"/>
    <w:rsid w:val="00852843"/>
    <w:rsid w:val="00862BC2"/>
    <w:rsid w:val="00863706"/>
    <w:rsid w:val="00864DDD"/>
    <w:rsid w:val="00896FE1"/>
    <w:rsid w:val="008B2B09"/>
    <w:rsid w:val="008C5C95"/>
    <w:rsid w:val="008D6EC3"/>
    <w:rsid w:val="008E212E"/>
    <w:rsid w:val="008E5785"/>
    <w:rsid w:val="008F3242"/>
    <w:rsid w:val="008F3409"/>
    <w:rsid w:val="00903F6D"/>
    <w:rsid w:val="00905EB5"/>
    <w:rsid w:val="00914378"/>
    <w:rsid w:val="009200FA"/>
    <w:rsid w:val="00923A4F"/>
    <w:rsid w:val="00962BCE"/>
    <w:rsid w:val="009954D6"/>
    <w:rsid w:val="009B583B"/>
    <w:rsid w:val="009E43F5"/>
    <w:rsid w:val="00A17261"/>
    <w:rsid w:val="00A26B65"/>
    <w:rsid w:val="00A54451"/>
    <w:rsid w:val="00A67307"/>
    <w:rsid w:val="00A8034A"/>
    <w:rsid w:val="00AC143A"/>
    <w:rsid w:val="00AC531D"/>
    <w:rsid w:val="00AD31A3"/>
    <w:rsid w:val="00AD6AEC"/>
    <w:rsid w:val="00AE3C19"/>
    <w:rsid w:val="00B10E7B"/>
    <w:rsid w:val="00B41B23"/>
    <w:rsid w:val="00B4326C"/>
    <w:rsid w:val="00B44814"/>
    <w:rsid w:val="00B55218"/>
    <w:rsid w:val="00B64732"/>
    <w:rsid w:val="00B82CBC"/>
    <w:rsid w:val="00B860DD"/>
    <w:rsid w:val="00BD015F"/>
    <w:rsid w:val="00BD252A"/>
    <w:rsid w:val="00BD5693"/>
    <w:rsid w:val="00BD5D71"/>
    <w:rsid w:val="00BE088F"/>
    <w:rsid w:val="00BE0E32"/>
    <w:rsid w:val="00BE5C3A"/>
    <w:rsid w:val="00BF329F"/>
    <w:rsid w:val="00C01628"/>
    <w:rsid w:val="00C05A3C"/>
    <w:rsid w:val="00C14F71"/>
    <w:rsid w:val="00C213EE"/>
    <w:rsid w:val="00C277B1"/>
    <w:rsid w:val="00C302B6"/>
    <w:rsid w:val="00C30B90"/>
    <w:rsid w:val="00C40385"/>
    <w:rsid w:val="00C4572F"/>
    <w:rsid w:val="00C46AD5"/>
    <w:rsid w:val="00C62B4C"/>
    <w:rsid w:val="00C71F4D"/>
    <w:rsid w:val="00C81D80"/>
    <w:rsid w:val="00CC00A7"/>
    <w:rsid w:val="00CC1614"/>
    <w:rsid w:val="00CD1A3E"/>
    <w:rsid w:val="00CD26DE"/>
    <w:rsid w:val="00D142C4"/>
    <w:rsid w:val="00D427FB"/>
    <w:rsid w:val="00D842EB"/>
    <w:rsid w:val="00D91E69"/>
    <w:rsid w:val="00DB5A91"/>
    <w:rsid w:val="00DC03E4"/>
    <w:rsid w:val="00DC2178"/>
    <w:rsid w:val="00DF1DD7"/>
    <w:rsid w:val="00DF2FE5"/>
    <w:rsid w:val="00DF4C10"/>
    <w:rsid w:val="00DF7A6B"/>
    <w:rsid w:val="00E22063"/>
    <w:rsid w:val="00E2249B"/>
    <w:rsid w:val="00E34DFC"/>
    <w:rsid w:val="00E3776D"/>
    <w:rsid w:val="00E56497"/>
    <w:rsid w:val="00E84B2D"/>
    <w:rsid w:val="00EA25A5"/>
    <w:rsid w:val="00EB370E"/>
    <w:rsid w:val="00EC205C"/>
    <w:rsid w:val="00EE2DB0"/>
    <w:rsid w:val="00EF6952"/>
    <w:rsid w:val="00EF7E44"/>
    <w:rsid w:val="00F156E5"/>
    <w:rsid w:val="00F17AE6"/>
    <w:rsid w:val="00F31DDD"/>
    <w:rsid w:val="00F46139"/>
    <w:rsid w:val="00F53837"/>
    <w:rsid w:val="00F54DFA"/>
    <w:rsid w:val="00F71BF5"/>
    <w:rsid w:val="00F92131"/>
    <w:rsid w:val="00FD3B3E"/>
    <w:rsid w:val="00FE465A"/>
    <w:rsid w:val="00FE4D41"/>
    <w:rsid w:val="00FF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AEED51"/>
  <w15:chartTrackingRefBased/>
  <w15:docId w15:val="{03753930-5376-43B8-A880-04A8D1CC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9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9FA"/>
  </w:style>
  <w:style w:type="paragraph" w:styleId="Footer">
    <w:name w:val="footer"/>
    <w:basedOn w:val="Normal"/>
    <w:link w:val="FooterChar"/>
    <w:uiPriority w:val="99"/>
    <w:unhideWhenUsed/>
    <w:rsid w:val="005A69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9FA"/>
  </w:style>
  <w:style w:type="character" w:styleId="Hyperlink">
    <w:name w:val="Hyperlink"/>
    <w:basedOn w:val="DefaultParagraphFont"/>
    <w:uiPriority w:val="99"/>
    <w:unhideWhenUsed/>
    <w:rsid w:val="00FE465A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semiHidden/>
    <w:rsid w:val="006B3A69"/>
    <w:pPr>
      <w:spacing w:after="220" w:line="220" w:lineRule="atLeast"/>
      <w:jc w:val="both"/>
    </w:pPr>
    <w:rPr>
      <w:rFonts w:ascii="Arial" w:hAnsi="Arial"/>
      <w:spacing w:val="-5"/>
    </w:rPr>
  </w:style>
  <w:style w:type="character" w:customStyle="1" w:styleId="DateChar">
    <w:name w:val="Date Char"/>
    <w:basedOn w:val="DefaultParagraphFont"/>
    <w:link w:val="Date"/>
    <w:semiHidden/>
    <w:rsid w:val="006B3A69"/>
    <w:rPr>
      <w:rFonts w:ascii="Arial" w:eastAsia="Times New Roman" w:hAnsi="Arial" w:cs="Times New Roman"/>
      <w:spacing w:val="-5"/>
      <w:sz w:val="20"/>
      <w:szCs w:val="20"/>
    </w:rPr>
  </w:style>
  <w:style w:type="paragraph" w:styleId="NormalWeb">
    <w:name w:val="Normal (Web)"/>
    <w:basedOn w:val="Normal"/>
    <w:uiPriority w:val="99"/>
    <w:unhideWhenUsed/>
    <w:rsid w:val="00F53837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table" w:styleId="TableGrid">
    <w:name w:val="Table Grid"/>
    <w:basedOn w:val="TableNormal"/>
    <w:uiPriority w:val="39"/>
    <w:rsid w:val="00DF2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0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C8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923A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3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F8EA3-4D5F-4353-8FCF-DE984D76F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Austin</dc:creator>
  <cp:keywords/>
  <dc:description/>
  <cp:lastModifiedBy>Austin, Tara L</cp:lastModifiedBy>
  <cp:revision>5</cp:revision>
  <cp:lastPrinted>2022-03-28T19:01:00Z</cp:lastPrinted>
  <dcterms:created xsi:type="dcterms:W3CDTF">2022-03-28T20:09:00Z</dcterms:created>
  <dcterms:modified xsi:type="dcterms:W3CDTF">2022-03-28T20:14:00Z</dcterms:modified>
</cp:coreProperties>
</file>